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Pr="00A47AD0" w:rsidRDefault="00A47AD0" w:rsidP="00A47AD0">
      <w:pPr>
        <w:jc w:val="center"/>
        <w:rPr>
          <w:rFonts w:ascii="Maiandra GD" w:hAnsi="Maiandra GD"/>
          <w:b/>
          <w:sz w:val="24"/>
        </w:rPr>
      </w:pPr>
      <w:r w:rsidRPr="00A47AD0">
        <w:rPr>
          <w:rFonts w:ascii="Maiandra GD" w:hAnsi="Maiandra GD"/>
          <w:b/>
          <w:sz w:val="24"/>
        </w:rPr>
        <w:t>PROSEDUR INOVASI BACETO</w:t>
      </w:r>
    </w:p>
    <w:tbl>
      <w:tblPr>
        <w:tblStyle w:val="TableGrid1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47AD0" w:rsidRPr="00CF5F2F" w:rsidTr="00A47AD0">
        <w:trPr>
          <w:trHeight w:val="4371"/>
          <w:jc w:val="center"/>
        </w:trPr>
        <w:tc>
          <w:tcPr>
            <w:tcW w:w="7380" w:type="dxa"/>
          </w:tcPr>
          <w:p w:rsidR="00A47AD0" w:rsidRDefault="00A47AD0" w:rsidP="00AA7810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5C32D" wp14:editId="68DD4AF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139065</wp:posOffset>
                      </wp:positionV>
                      <wp:extent cx="2387600" cy="504825"/>
                      <wp:effectExtent l="0" t="0" r="12700" b="28575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AD0" w:rsidRDefault="00A47AD0" w:rsidP="00A47A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Sosialisasi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lintas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program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lintas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sektor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5C32D" id="Oval 42" o:spid="_x0000_s1026" style="position:absolute;left:0;text-align:left;margin-left:8.4pt;margin-top:10.95pt;width:18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">
                      <v:textbox>
                        <w:txbxContent>
                          <w:p w:rsidR="00A47AD0" w:rsidRDefault="00A47AD0" w:rsidP="00A47AD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Sosialisasi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lintas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lintas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sektor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47AD0" w:rsidRDefault="00A47AD0" w:rsidP="00AA7810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</w:p>
          <w:p w:rsidR="00A47AD0" w:rsidRDefault="00A47AD0" w:rsidP="00AA7810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</w:p>
          <w:p w:rsidR="00A47AD0" w:rsidRDefault="00A47AD0" w:rsidP="00AA7810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92F494" wp14:editId="7CBD805E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98425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4AF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2.8pt;margin-top:7.7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X6XuBN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A47AD0" w:rsidRDefault="00A47AD0" w:rsidP="00AA7810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2959B" wp14:editId="51620DBC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166370</wp:posOffset>
                      </wp:positionV>
                      <wp:extent cx="1670050" cy="209550"/>
                      <wp:effectExtent l="0" t="0" r="25400" b="1905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AD0" w:rsidRDefault="00A47AD0" w:rsidP="00A47A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Pelaksanaan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kegiatan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2959B" id="Rectangle 45" o:spid="_x0000_s1027" style="position:absolute;left:0;text-align:left;margin-left:190.65pt;margin-top:13.1pt;width:131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">
                      <v:textbox>
                        <w:txbxContent>
                          <w:p w:rsidR="00A47AD0" w:rsidRDefault="00A47AD0" w:rsidP="00A47AD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Pelaksanaan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kegiatan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B5C881" wp14:editId="0DD9C339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175895</wp:posOffset>
                      </wp:positionV>
                      <wp:extent cx="1536700" cy="695325"/>
                      <wp:effectExtent l="0" t="0" r="25400" b="28575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AD0" w:rsidRDefault="00A47AD0" w:rsidP="00A47A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Menyiapkan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form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pencatatan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pelaporan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serta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persiapan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sarana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prasarana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lainnya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5C881" id="Rectangle 43" o:spid="_x0000_s1028" style="position:absolute;left:0;text-align:left;margin-left:39.9pt;margin-top:13.85pt;width:121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">
                      <v:textbox>
                        <w:txbxContent>
                          <w:p w:rsidR="00A47AD0" w:rsidRDefault="00A47AD0" w:rsidP="00A47AD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Menyiapkan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pencatatan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pelaporan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serta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persiapan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sarana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prasarana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lainnya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7AD0" w:rsidRDefault="00A47AD0" w:rsidP="00AA7810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232AAF" wp14:editId="3E2978A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96520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A6E87" id="AutoShape 51" o:spid="_x0000_s1026" type="#_x0000_t32" style="position:absolute;margin-left:163.7pt;margin-top:7.6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ATlJzD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A47AD0" w:rsidRDefault="00A47AD0" w:rsidP="00AA7810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059878" wp14:editId="69B72795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58420</wp:posOffset>
                      </wp:positionV>
                      <wp:extent cx="0" cy="215900"/>
                      <wp:effectExtent l="53975" t="5715" r="60325" b="1651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81BD6" id="AutoShape 53" o:spid="_x0000_s1026" type="#_x0000_t32" style="position:absolute;margin-left:254.4pt;margin-top:4.6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S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7wI/g3EFuFVqZ0OH9KSezZOm3xxSuuqIann0fjkbCM5CRPImJGycgSr74ZNm4EOg&#10;QCTr1Ng+pAQa0CnO5HybCT95RMdDCqezbL5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A47AD0" w:rsidRDefault="00A47AD0" w:rsidP="00AA7810">
            <w:pPr>
              <w:pStyle w:val="ListParagraph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765FDD" wp14:editId="024867DF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189230</wp:posOffset>
                      </wp:positionV>
                      <wp:extent cx="2057400" cy="504825"/>
                      <wp:effectExtent l="0" t="0" r="19050" b="28575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AD0" w:rsidRPr="002F1D43" w:rsidRDefault="00A47AD0" w:rsidP="00A47A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Pemantauan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hasil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kegiatan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serta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evaluasi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65FDD" id="Oval 48" o:spid="_x0000_s1029" style="position:absolute;left:0;text-align:left;margin-left:174.15pt;margin-top:14.9pt;width:162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">
                      <v:textbox>
                        <w:txbxContent>
                          <w:p w:rsidR="00A47AD0" w:rsidRPr="002F1D43" w:rsidRDefault="00A47AD0" w:rsidP="00A47AD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Pemantauan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serta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evaluasi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47AD0" w:rsidRPr="00CF5F2F" w:rsidRDefault="00A47AD0" w:rsidP="00AA7810">
            <w:pPr>
              <w:jc w:val="both"/>
              <w:rPr>
                <w:sz w:val="24"/>
                <w:szCs w:val="24"/>
              </w:rPr>
            </w:pPr>
          </w:p>
          <w:p w:rsidR="00A47AD0" w:rsidRDefault="00A47AD0" w:rsidP="00AA7810">
            <w:pPr>
              <w:pStyle w:val="ListParagraph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C58D89" wp14:editId="6BD38B19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201930</wp:posOffset>
                      </wp:positionV>
                      <wp:extent cx="0" cy="265430"/>
                      <wp:effectExtent l="57785" t="12065" r="56515" b="1778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4DAA" id="AutoShape 56" o:spid="_x0000_s1026" type="#_x0000_t32" style="position:absolute;margin-left:255.45pt;margin-top:15.9pt;width:0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Ng/8DMYV4FapnQ0d0pN6Nk+afnNI6aojquXR++VsIDgLEcmbkLBxBqrsh0+agQ+B&#10;ApGsU2P7kBJoQKc4k/NtJvzkER0PKZxO57P8P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A47AD0" w:rsidRPr="00CF5F2F" w:rsidRDefault="00A47AD0" w:rsidP="00AA781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8C361E" wp14:editId="7704F66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213995</wp:posOffset>
                      </wp:positionV>
                      <wp:extent cx="1326515" cy="409575"/>
                      <wp:effectExtent l="0" t="0" r="26035" b="2857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AD0" w:rsidRPr="00BE573D" w:rsidRDefault="00A47AD0" w:rsidP="00A47A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E573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Pencatatan</w:t>
                                  </w:r>
                                  <w:proofErr w:type="spellEnd"/>
                                  <w:r w:rsidRPr="00BE573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E573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evaluasi</w:t>
                                  </w:r>
                                  <w:proofErr w:type="spellEnd"/>
                                  <w:r w:rsidRPr="00BE573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E573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bulanan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361E" id="Rectangle 55" o:spid="_x0000_s1030" style="position:absolute;left:0;text-align:left;margin-left:203.2pt;margin-top:16.85pt;width:104.4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">
                      <v:textbox>
                        <w:txbxContent>
                          <w:p w:rsidR="00A47AD0" w:rsidRPr="00BE573D" w:rsidRDefault="00A47AD0" w:rsidP="00A47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E57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Pencatatan</w:t>
                            </w:r>
                            <w:proofErr w:type="spellEnd"/>
                            <w:r w:rsidRPr="00BE57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E57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evaluasi</w:t>
                            </w:r>
                            <w:proofErr w:type="spellEnd"/>
                            <w:r w:rsidRPr="00BE57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E57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bulanan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47AD0" w:rsidRDefault="00A47AD0" w:rsidP="00A47AD0">
      <w:pPr>
        <w:jc w:val="center"/>
      </w:pPr>
    </w:p>
    <w:p w:rsidR="00A47AD0" w:rsidRPr="00A47AD0" w:rsidRDefault="00A47AD0" w:rsidP="00A47AD0">
      <w:pPr>
        <w:rPr>
          <w:rFonts w:ascii="Maiandra GD" w:hAnsi="Maiandra GD"/>
          <w:sz w:val="24"/>
          <w:szCs w:val="24"/>
        </w:rPr>
      </w:pPr>
      <w:proofErr w:type="spellStart"/>
      <w:r w:rsidRPr="00A47AD0">
        <w:rPr>
          <w:rFonts w:ascii="Maiandra GD" w:hAnsi="Maiandra GD"/>
          <w:sz w:val="24"/>
          <w:szCs w:val="24"/>
        </w:rPr>
        <w:t>Langkah-langkah</w:t>
      </w:r>
      <w:proofErr w:type="spellEnd"/>
      <w:r w:rsidRPr="00A47AD0">
        <w:rPr>
          <w:rFonts w:ascii="Maiandra GD" w:hAnsi="Maiandra GD"/>
          <w:sz w:val="24"/>
          <w:szCs w:val="24"/>
        </w:rPr>
        <w:t>:</w:t>
      </w:r>
      <w:bookmarkStart w:id="0" w:name="_GoBack"/>
      <w:bookmarkEnd w:id="0"/>
    </w:p>
    <w:p w:rsidR="00A47AD0" w:rsidRPr="00A47AD0" w:rsidRDefault="00A47AD0" w:rsidP="00A47AD0">
      <w:pPr>
        <w:pStyle w:val="TableParagraph"/>
        <w:spacing w:after="0" w:line="360" w:lineRule="auto"/>
        <w:ind w:left="0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Persiapan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A47AD0">
        <w:rPr>
          <w:rFonts w:ascii="Maiandra GD" w:hAnsi="Maiandra GD" w:cs="Times New Roman"/>
          <w:sz w:val="24"/>
          <w:szCs w:val="24"/>
          <w:lang w:val="en-US"/>
        </w:rPr>
        <w:t>meliputi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:</w:t>
      </w:r>
      <w:proofErr w:type="gramEnd"/>
    </w:p>
    <w:p w:rsidR="00A47AD0" w:rsidRPr="00A47AD0" w:rsidRDefault="00A47AD0" w:rsidP="00A47AD0">
      <w:pPr>
        <w:pStyle w:val="TableParagraph"/>
        <w:numPr>
          <w:ilvl w:val="0"/>
          <w:numId w:val="1"/>
        </w:numPr>
        <w:spacing w:after="0" w:line="360" w:lineRule="auto"/>
        <w:ind w:left="228" w:hanging="228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Sosialisasi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lintas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program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dan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sektor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(90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menit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>)</w:t>
      </w:r>
    </w:p>
    <w:p w:rsidR="00A47AD0" w:rsidRPr="00A47AD0" w:rsidRDefault="00A47AD0" w:rsidP="00A47AD0">
      <w:pPr>
        <w:pStyle w:val="TableParagraph"/>
        <w:numPr>
          <w:ilvl w:val="0"/>
          <w:numId w:val="1"/>
        </w:numPr>
        <w:spacing w:after="0" w:line="360" w:lineRule="auto"/>
        <w:ind w:left="228" w:hanging="228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Menyiapkan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pencatatan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dan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pelaporan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(15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menit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>)</w:t>
      </w:r>
    </w:p>
    <w:p w:rsidR="00A47AD0" w:rsidRPr="00A47AD0" w:rsidRDefault="00A47AD0" w:rsidP="00A47AD0">
      <w:pPr>
        <w:pStyle w:val="TableParagraph"/>
        <w:numPr>
          <w:ilvl w:val="0"/>
          <w:numId w:val="1"/>
        </w:numPr>
        <w:spacing w:after="0" w:line="360" w:lineRule="auto"/>
        <w:ind w:left="228" w:hanging="228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Menginventarisasi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sarana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dan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prasarana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penimbangan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(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dacin,alat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ukur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tinggi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badan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>/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panjang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badan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) (10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menit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>)</w:t>
      </w:r>
    </w:p>
    <w:p w:rsidR="00A47AD0" w:rsidRPr="00A47AD0" w:rsidRDefault="00A47AD0" w:rsidP="00A47AD0">
      <w:pPr>
        <w:pStyle w:val="TableParagraph"/>
        <w:numPr>
          <w:ilvl w:val="0"/>
          <w:numId w:val="1"/>
        </w:numPr>
        <w:spacing w:after="0" w:line="360" w:lineRule="auto"/>
        <w:ind w:left="228" w:hanging="228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Menyiapkan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standar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baku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(3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menit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>)</w:t>
      </w:r>
    </w:p>
    <w:p w:rsidR="00A47AD0" w:rsidRPr="00A47AD0" w:rsidRDefault="00A47AD0" w:rsidP="00A47AD0">
      <w:pPr>
        <w:pStyle w:val="TableParagraph"/>
        <w:numPr>
          <w:ilvl w:val="0"/>
          <w:numId w:val="1"/>
        </w:numPr>
        <w:spacing w:after="0" w:line="360" w:lineRule="auto"/>
        <w:ind w:left="228" w:hanging="228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Menentukan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status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gizi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balita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sesuai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standar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(10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menit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>)</w:t>
      </w:r>
    </w:p>
    <w:p w:rsidR="00A47AD0" w:rsidRPr="00A47AD0" w:rsidRDefault="00A47AD0" w:rsidP="00A47AD0">
      <w:pPr>
        <w:pStyle w:val="TableParagraph"/>
        <w:spacing w:after="0" w:line="360" w:lineRule="auto"/>
        <w:ind w:left="0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Pelaksanaan</w:t>
      </w:r>
      <w:proofErr w:type="spellEnd"/>
      <w:r>
        <w:rPr>
          <w:rFonts w:ascii="Maiandra GD" w:hAnsi="Maiandra GD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Maiandra GD" w:hAnsi="Maiandra GD" w:cs="Times New Roman"/>
          <w:sz w:val="24"/>
          <w:szCs w:val="24"/>
          <w:lang w:val="en-US"/>
        </w:rPr>
        <w:t>meliputi</w:t>
      </w:r>
      <w:proofErr w:type="spellEnd"/>
    </w:p>
    <w:p w:rsidR="00A47AD0" w:rsidRPr="00A47AD0" w:rsidRDefault="00A47AD0" w:rsidP="00A47A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35" w:hanging="235"/>
        <w:textAlignment w:val="baseline"/>
        <w:rPr>
          <w:rFonts w:ascii="Maiandra GD" w:eastAsia="Times New Roman" w:hAnsi="Maiandra GD" w:cs="Times New Roman"/>
          <w:color w:val="000000"/>
          <w:sz w:val="24"/>
          <w:szCs w:val="24"/>
        </w:rPr>
      </w:pPr>
      <w:r w:rsidRPr="00A47AD0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</w:rPr>
        <w:t>Pengukuran antropometri yaitu penimbangan berat badan dan pengukuran</w:t>
      </w:r>
      <w:r w:rsidRPr="00A47AD0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A47AD0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</w:rPr>
        <w:t>panjang badan/tinggi badan dan lingkar lengan atas terhadap-seluruh balita yang ada di wilayah kerja (</w:t>
      </w:r>
      <w:r w:rsidRPr="00A47AD0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  <w:lang w:val="en-US"/>
        </w:rPr>
        <w:t>5</w:t>
      </w:r>
      <w:r w:rsidRPr="00A47AD0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</w:rPr>
        <w:t xml:space="preserve"> menit)</w:t>
      </w:r>
    </w:p>
    <w:p w:rsidR="00A47AD0" w:rsidRPr="00A47AD0" w:rsidRDefault="00A47AD0" w:rsidP="00A47A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35" w:hanging="235"/>
        <w:textAlignment w:val="baseline"/>
        <w:rPr>
          <w:rFonts w:ascii="Maiandra GD" w:hAnsi="Maiandra GD" w:cs="Times New Roman"/>
          <w:sz w:val="24"/>
          <w:szCs w:val="24"/>
          <w:lang w:val="en-US"/>
        </w:rPr>
      </w:pPr>
      <w:r w:rsidRPr="00A47AD0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</w:rPr>
        <w:t>Kunjungan rumah balita yang tidak datang ke penimbangan posyandu</w:t>
      </w:r>
      <w:r w:rsidRPr="00A47AD0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(90 </w:t>
      </w:r>
      <w:proofErr w:type="spellStart"/>
      <w:r w:rsidRPr="00A47AD0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  <w:lang w:val="en-US"/>
        </w:rPr>
        <w:t>menit</w:t>
      </w:r>
      <w:proofErr w:type="spellEnd"/>
      <w:r w:rsidRPr="00A47AD0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  <w:lang w:val="en-US"/>
        </w:rPr>
        <w:t>)</w:t>
      </w:r>
    </w:p>
    <w:p w:rsidR="00A47AD0" w:rsidRPr="00A47AD0" w:rsidRDefault="00A47AD0" w:rsidP="00A47A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235" w:hanging="235"/>
        <w:textAlignment w:val="baseline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Pencatatan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evaluasi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 </w:t>
      </w:r>
      <w:r w:rsidRPr="00A47AD0"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</w:rPr>
        <w:t>hasil</w:t>
      </w:r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penimbangan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 xml:space="preserve"> (10 </w:t>
      </w:r>
      <w:proofErr w:type="spellStart"/>
      <w:r w:rsidRPr="00A47AD0">
        <w:rPr>
          <w:rFonts w:ascii="Maiandra GD" w:hAnsi="Maiandra GD" w:cs="Times New Roman"/>
          <w:sz w:val="24"/>
          <w:szCs w:val="24"/>
          <w:lang w:val="en-US"/>
        </w:rPr>
        <w:t>menit</w:t>
      </w:r>
      <w:proofErr w:type="spellEnd"/>
      <w:r w:rsidRPr="00A47AD0">
        <w:rPr>
          <w:rFonts w:ascii="Maiandra GD" w:hAnsi="Maiandra GD" w:cs="Times New Roman"/>
          <w:sz w:val="24"/>
          <w:szCs w:val="24"/>
          <w:lang w:val="en-US"/>
        </w:rPr>
        <w:t>)</w:t>
      </w:r>
    </w:p>
    <w:p w:rsidR="00A47AD0" w:rsidRPr="00A47AD0" w:rsidRDefault="00A47AD0" w:rsidP="00A47AD0">
      <w:pPr>
        <w:tabs>
          <w:tab w:val="left" w:pos="1365"/>
        </w:tabs>
        <w:spacing w:after="0" w:line="360" w:lineRule="auto"/>
        <w:rPr>
          <w:rFonts w:ascii="Maiandra GD" w:hAnsi="Maiandra GD"/>
          <w:sz w:val="24"/>
          <w:szCs w:val="24"/>
        </w:rPr>
      </w:pPr>
    </w:p>
    <w:sectPr w:rsidR="00A47AD0" w:rsidRPr="00A47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7EB4"/>
    <w:multiLevelType w:val="hybridMultilevel"/>
    <w:tmpl w:val="0B46F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D0"/>
    <w:rsid w:val="005F5BC2"/>
    <w:rsid w:val="00A47AD0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D9C3"/>
  <w15:chartTrackingRefBased/>
  <w15:docId w15:val="{249B64A7-33FA-4240-BA56-FA41C2C1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D0"/>
    <w:pPr>
      <w:spacing w:after="200" w:line="276" w:lineRule="auto"/>
      <w:ind w:left="720"/>
      <w:contextualSpacing/>
    </w:pPr>
    <w:rPr>
      <w:rFonts w:eastAsiaTheme="minorEastAsia"/>
      <w:lang w:val="id-ID" w:eastAsia="id-ID"/>
    </w:rPr>
  </w:style>
  <w:style w:type="table" w:customStyle="1" w:styleId="TableGrid1">
    <w:name w:val="Table Grid1"/>
    <w:basedOn w:val="TableNormal"/>
    <w:uiPriority w:val="59"/>
    <w:rsid w:val="00A47AD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47AD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47AD0"/>
    <w:pPr>
      <w:spacing w:after="200" w:line="276" w:lineRule="auto"/>
      <w:ind w:left="828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2021-08-24T22:55:00Z</dcterms:created>
  <dcterms:modified xsi:type="dcterms:W3CDTF">2021-08-24T22:57:00Z</dcterms:modified>
</cp:coreProperties>
</file>